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83" w:rsidRPr="00DD65F0" w:rsidRDefault="007D50FE" w:rsidP="007D50FE">
      <w:pPr>
        <w:pStyle w:val="a3"/>
        <w:spacing w:line="276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7D50FE" w:rsidRPr="00DD65F0" w:rsidRDefault="007D50FE" w:rsidP="007D50FE">
      <w:pPr>
        <w:pStyle w:val="a3"/>
        <w:spacing w:line="276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DD65F0">
        <w:rPr>
          <w:rFonts w:ascii="Times New Roman" w:hAnsi="Times New Roman" w:cs="Times New Roman"/>
          <w:b/>
          <w:sz w:val="28"/>
          <w:szCs w:val="28"/>
        </w:rPr>
        <w:t xml:space="preserve"> з’їздом НСАУ</w:t>
      </w:r>
    </w:p>
    <w:p w:rsidR="003E4F83" w:rsidRPr="00DD65F0" w:rsidRDefault="007D50FE" w:rsidP="00D5392A">
      <w:pPr>
        <w:pStyle w:val="a3"/>
        <w:spacing w:line="276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22 грудня 2017 р.</w:t>
      </w:r>
    </w:p>
    <w:p w:rsidR="005370A4" w:rsidRDefault="005370A4" w:rsidP="003E4F83">
      <w:pPr>
        <w:pStyle w:val="a3"/>
        <w:spacing w:line="276" w:lineRule="auto"/>
        <w:ind w:left="5664"/>
        <w:rPr>
          <w:rFonts w:ascii="Times New Roman" w:hAnsi="Times New Roman" w:cs="Times New Roman"/>
          <w:b/>
        </w:rPr>
      </w:pPr>
    </w:p>
    <w:p w:rsidR="00517796" w:rsidRDefault="00517796" w:rsidP="003E4F83">
      <w:pPr>
        <w:pStyle w:val="a3"/>
        <w:spacing w:line="276" w:lineRule="auto"/>
        <w:ind w:left="5664"/>
        <w:rPr>
          <w:rFonts w:ascii="Times New Roman" w:hAnsi="Times New Roman" w:cs="Times New Roman"/>
          <w:b/>
        </w:rPr>
      </w:pPr>
    </w:p>
    <w:p w:rsidR="00517796" w:rsidRPr="003E4F83" w:rsidRDefault="00517796" w:rsidP="003E4F83">
      <w:pPr>
        <w:pStyle w:val="a3"/>
        <w:spacing w:line="276" w:lineRule="auto"/>
        <w:ind w:left="5664"/>
        <w:rPr>
          <w:rFonts w:ascii="Times New Roman" w:hAnsi="Times New Roman" w:cs="Times New Roman"/>
          <w:b/>
        </w:rPr>
      </w:pPr>
    </w:p>
    <w:p w:rsidR="003E4F83" w:rsidRDefault="003E4F83" w:rsidP="003E4F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ДЕННИЙ </w:t>
      </w:r>
    </w:p>
    <w:p w:rsidR="003E4F83" w:rsidRDefault="003E4F83" w:rsidP="003E4F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зʼїзду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спілки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архітекторів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</w:p>
    <w:p w:rsidR="003E4F83" w:rsidRDefault="003E4F83" w:rsidP="003E4F83">
      <w:pPr>
        <w:pStyle w:val="a3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3E4F83" w:rsidRDefault="003E4F83" w:rsidP="003E4F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Київ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22 грудня 2017 р. </w:t>
      </w:r>
    </w:p>
    <w:p w:rsidR="003E4F83" w:rsidRDefault="003E4F83" w:rsidP="003E4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F83" w:rsidRDefault="003E4F83" w:rsidP="003E4F8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Звітна доповідь про роботу правління НСАУ за період 2015-2017 рр. </w:t>
      </w:r>
    </w:p>
    <w:p w:rsidR="003E4F83" w:rsidRPr="000F0564" w:rsidRDefault="003E4F83" w:rsidP="00D5392A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0564"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 w:rsidRPr="000F0564">
        <w:rPr>
          <w:rFonts w:ascii="Times New Roman" w:hAnsi="Times New Roman" w:cs="Times New Roman"/>
          <w:b/>
          <w:i/>
          <w:sz w:val="28"/>
          <w:szCs w:val="28"/>
        </w:rPr>
        <w:t xml:space="preserve">. президент НСАУ </w:t>
      </w:r>
      <w:proofErr w:type="spellStart"/>
      <w:r w:rsidRPr="000F0564">
        <w:rPr>
          <w:rFonts w:ascii="Times New Roman" w:hAnsi="Times New Roman" w:cs="Times New Roman"/>
          <w:b/>
          <w:i/>
          <w:sz w:val="28"/>
          <w:szCs w:val="28"/>
        </w:rPr>
        <w:t>Гусаков</w:t>
      </w:r>
      <w:proofErr w:type="spellEnd"/>
      <w:r w:rsidRPr="000F0564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</w:p>
    <w:p w:rsidR="003E4F83" w:rsidRDefault="003E4F83" w:rsidP="003E4F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83" w:rsidRDefault="003E4F83" w:rsidP="003E4F8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Ревізійної комісії НСАУ за період 2015-2017 рр.</w:t>
      </w:r>
    </w:p>
    <w:p w:rsidR="003E4F83" w:rsidRDefault="003E4F83" w:rsidP="00D5392A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голова РК НСАУ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Заліщук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О.Ю.</w:t>
      </w:r>
    </w:p>
    <w:p w:rsidR="003E4F83" w:rsidRDefault="003E4F83" w:rsidP="003E4F8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F83" w:rsidRDefault="003E4F83" w:rsidP="003E4F8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Затвердження змін та доповнень до діючого Статуту Національної спілки архітекторів України.</w:t>
      </w:r>
    </w:p>
    <w:p w:rsidR="003E4F83" w:rsidRDefault="003E4F83" w:rsidP="00D5392A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F0564"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 w:rsidRPr="000F0564">
        <w:rPr>
          <w:rFonts w:ascii="Times New Roman" w:hAnsi="Times New Roman" w:cs="Times New Roman"/>
          <w:b/>
          <w:i/>
          <w:sz w:val="28"/>
          <w:szCs w:val="28"/>
        </w:rPr>
        <w:t xml:space="preserve">. президент НСАУ </w:t>
      </w:r>
      <w:proofErr w:type="spellStart"/>
      <w:r w:rsidRPr="000F0564">
        <w:rPr>
          <w:rFonts w:ascii="Times New Roman" w:hAnsi="Times New Roman" w:cs="Times New Roman"/>
          <w:b/>
          <w:i/>
          <w:sz w:val="28"/>
          <w:szCs w:val="28"/>
        </w:rPr>
        <w:t>Гусаков</w:t>
      </w:r>
      <w:proofErr w:type="spellEnd"/>
      <w:r w:rsidRPr="000F0564">
        <w:rPr>
          <w:rFonts w:ascii="Times New Roman" w:hAnsi="Times New Roman" w:cs="Times New Roman"/>
          <w:b/>
          <w:i/>
          <w:sz w:val="28"/>
          <w:szCs w:val="28"/>
        </w:rPr>
        <w:t xml:space="preserve"> В.М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E4F83" w:rsidRDefault="003E4F83" w:rsidP="003E4F8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F83" w:rsidRDefault="00444CA0" w:rsidP="003E4F8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3E4F83">
        <w:rPr>
          <w:rFonts w:ascii="Times New Roman" w:hAnsi="Times New Roman" w:cs="Times New Roman"/>
          <w:b/>
          <w:sz w:val="28"/>
          <w:szCs w:val="28"/>
        </w:rPr>
        <w:t xml:space="preserve"> формування керівних органів НСАУ.</w:t>
      </w:r>
    </w:p>
    <w:p w:rsidR="003E4F83" w:rsidRDefault="003E4F83" w:rsidP="00D5392A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віце-президент НСАУ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Жежерін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В.Б.</w:t>
      </w:r>
    </w:p>
    <w:bookmarkEnd w:id="0"/>
    <w:p w:rsidR="003E4F83" w:rsidRDefault="003E4F83" w:rsidP="003E4F83">
      <w:pPr>
        <w:pStyle w:val="a3"/>
        <w:spacing w:line="276" w:lineRule="auto"/>
        <w:ind w:left="2844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F83" w:rsidRDefault="003E4F83" w:rsidP="003E4F8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Вибори президента НСАУ.</w:t>
      </w:r>
    </w:p>
    <w:p w:rsidR="003E4F83" w:rsidRDefault="003E4F83" w:rsidP="003E4F8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83" w:rsidRDefault="002239F9" w:rsidP="003E4F8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392A">
        <w:rPr>
          <w:rFonts w:ascii="Times New Roman" w:hAnsi="Times New Roman" w:cs="Times New Roman"/>
          <w:b/>
          <w:sz w:val="28"/>
          <w:szCs w:val="28"/>
        </w:rPr>
        <w:t>.1.</w:t>
      </w:r>
      <w:r w:rsidR="00D5392A">
        <w:rPr>
          <w:rFonts w:ascii="Times New Roman" w:hAnsi="Times New Roman" w:cs="Times New Roman"/>
          <w:b/>
          <w:sz w:val="28"/>
          <w:szCs w:val="28"/>
        </w:rPr>
        <w:tab/>
      </w:r>
      <w:r w:rsidR="003E4F83">
        <w:rPr>
          <w:rFonts w:ascii="Times New Roman" w:hAnsi="Times New Roman" w:cs="Times New Roman"/>
          <w:b/>
          <w:sz w:val="28"/>
          <w:szCs w:val="28"/>
        </w:rPr>
        <w:t>Інформація Ревізійної комісії НСАУ щодо підсумків реєстрації         висунутих кандидатур на посаду президента НСАУ.</w:t>
      </w:r>
    </w:p>
    <w:p w:rsidR="003E4F83" w:rsidRDefault="003E4F83" w:rsidP="00D5392A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голова РК НСАУ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Заліщук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О.Ю.</w:t>
      </w:r>
    </w:p>
    <w:p w:rsidR="003E4F83" w:rsidRDefault="003E4F83" w:rsidP="003E4F83">
      <w:pPr>
        <w:pStyle w:val="a3"/>
        <w:spacing w:line="276" w:lineRule="auto"/>
        <w:ind w:left="2844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F83" w:rsidRDefault="002239F9" w:rsidP="003E4F8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392A">
        <w:rPr>
          <w:rFonts w:ascii="Times New Roman" w:hAnsi="Times New Roman" w:cs="Times New Roman"/>
          <w:b/>
          <w:sz w:val="28"/>
          <w:szCs w:val="28"/>
        </w:rPr>
        <w:t>.2.</w:t>
      </w:r>
      <w:r w:rsidR="00D5392A">
        <w:rPr>
          <w:rFonts w:ascii="Times New Roman" w:hAnsi="Times New Roman" w:cs="Times New Roman"/>
          <w:b/>
          <w:sz w:val="28"/>
          <w:szCs w:val="28"/>
        </w:rPr>
        <w:tab/>
      </w:r>
      <w:r w:rsidR="003E4F83">
        <w:rPr>
          <w:rFonts w:ascii="Times New Roman" w:hAnsi="Times New Roman" w:cs="Times New Roman"/>
          <w:b/>
          <w:sz w:val="28"/>
          <w:szCs w:val="28"/>
        </w:rPr>
        <w:t>Виступи зареєстрованих кандидатів на посаду президента НСАУ з тезисними програмами напрямків діяльності НСАУ на 2018-2020 рр.</w:t>
      </w:r>
    </w:p>
    <w:p w:rsidR="003E4F83" w:rsidRDefault="003E4F83" w:rsidP="003E4F83">
      <w:pPr>
        <w:pStyle w:val="a3"/>
        <w:spacing w:line="276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83" w:rsidRDefault="002239F9" w:rsidP="003E4F8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392A">
        <w:rPr>
          <w:rFonts w:ascii="Times New Roman" w:hAnsi="Times New Roman" w:cs="Times New Roman"/>
          <w:b/>
          <w:sz w:val="28"/>
          <w:szCs w:val="28"/>
        </w:rPr>
        <w:t>.3.</w:t>
      </w:r>
      <w:r w:rsidR="00D5392A">
        <w:rPr>
          <w:rFonts w:ascii="Times New Roman" w:hAnsi="Times New Roman" w:cs="Times New Roman"/>
          <w:b/>
          <w:sz w:val="28"/>
          <w:szCs w:val="28"/>
        </w:rPr>
        <w:tab/>
      </w:r>
      <w:r w:rsidR="003E4F83">
        <w:rPr>
          <w:rFonts w:ascii="Times New Roman" w:hAnsi="Times New Roman" w:cs="Times New Roman"/>
          <w:b/>
          <w:sz w:val="28"/>
          <w:szCs w:val="28"/>
        </w:rPr>
        <w:t>Процедура обрання президента НСАУ таємним голосуванням.</w:t>
      </w:r>
    </w:p>
    <w:p w:rsidR="003E4F83" w:rsidRDefault="003E4F83" w:rsidP="003E4F83">
      <w:pPr>
        <w:pStyle w:val="a3"/>
        <w:spacing w:line="276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2B" w:rsidRDefault="002239F9" w:rsidP="003E4F8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4F83">
        <w:rPr>
          <w:rFonts w:ascii="Times New Roman" w:hAnsi="Times New Roman" w:cs="Times New Roman"/>
          <w:b/>
          <w:sz w:val="28"/>
          <w:szCs w:val="28"/>
        </w:rPr>
        <w:t>.</w:t>
      </w:r>
      <w:r w:rsidR="00D5392A">
        <w:rPr>
          <w:rFonts w:ascii="Times New Roman" w:hAnsi="Times New Roman" w:cs="Times New Roman"/>
          <w:b/>
          <w:sz w:val="28"/>
          <w:szCs w:val="28"/>
        </w:rPr>
        <w:tab/>
      </w:r>
      <w:r w:rsidR="003E4F83">
        <w:rPr>
          <w:rFonts w:ascii="Times New Roman" w:hAnsi="Times New Roman" w:cs="Times New Roman"/>
          <w:b/>
          <w:sz w:val="28"/>
          <w:szCs w:val="28"/>
        </w:rPr>
        <w:t>Вибори Ревізійної комісії НСАУ, Комісії НСАУ з питань професійної практики архітекторів, Комісії НСАУ з авторського права та професійної етики і Комісії НСАУ з питань відзначення державними нагородами України.</w:t>
      </w:r>
    </w:p>
    <w:p w:rsidR="00D5392A" w:rsidRDefault="00D5392A" w:rsidP="003E4F8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F9" w:rsidRDefault="00D5392A" w:rsidP="003E4F8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Про звернення до Президента України від делегатів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з’їзду Національної спілки архітекторів України щодо діяльності Державної архітектурно-будівельної інспекції.</w:t>
      </w:r>
    </w:p>
    <w:p w:rsidR="00D5392A" w:rsidRDefault="00D5392A" w:rsidP="00880022">
      <w:pPr>
        <w:pStyle w:val="a3"/>
        <w:spacing w:line="276" w:lineRule="auto"/>
        <w:ind w:left="2124" w:firstLine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80022">
        <w:rPr>
          <w:rFonts w:ascii="Times New Roman" w:hAnsi="Times New Roman" w:cs="Times New Roman"/>
          <w:b/>
          <w:i/>
          <w:sz w:val="28"/>
          <w:szCs w:val="28"/>
        </w:rPr>
        <w:t xml:space="preserve">президента Київської міської організації НСАУ </w:t>
      </w:r>
      <w:proofErr w:type="spellStart"/>
      <w:r w:rsidR="00880022">
        <w:rPr>
          <w:rFonts w:ascii="Times New Roman" w:hAnsi="Times New Roman" w:cs="Times New Roman"/>
          <w:b/>
          <w:i/>
          <w:sz w:val="28"/>
          <w:szCs w:val="28"/>
        </w:rPr>
        <w:t>Жежеріна</w:t>
      </w:r>
      <w:proofErr w:type="spellEnd"/>
      <w:r w:rsidR="00880022">
        <w:rPr>
          <w:rFonts w:ascii="Times New Roman" w:hAnsi="Times New Roman" w:cs="Times New Roman"/>
          <w:b/>
          <w:i/>
          <w:sz w:val="28"/>
          <w:szCs w:val="28"/>
        </w:rPr>
        <w:t xml:space="preserve"> В.Б.</w:t>
      </w:r>
    </w:p>
    <w:p w:rsidR="00690365" w:rsidRDefault="00690365" w:rsidP="00880022">
      <w:pPr>
        <w:pStyle w:val="a3"/>
        <w:spacing w:line="276" w:lineRule="auto"/>
        <w:ind w:left="2124" w:firstLine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022" w:rsidRDefault="00880022" w:rsidP="00880022">
      <w:pPr>
        <w:pStyle w:val="a3"/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Про звернення до Президента України, Кабінету Міністрів і Верховної Ради України щодо ситуації, яка склалась в архітектурно-містобудівній сфері України.</w:t>
      </w:r>
    </w:p>
    <w:p w:rsidR="00880022" w:rsidRDefault="00880022" w:rsidP="00880022">
      <w:pPr>
        <w:pStyle w:val="a3"/>
        <w:spacing w:line="276" w:lineRule="auto"/>
        <w:ind w:left="2124" w:firstLine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президента Київської міської організації НСАУ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Жежеріна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В.Б.</w:t>
      </w:r>
    </w:p>
    <w:p w:rsidR="00880022" w:rsidRDefault="00880022" w:rsidP="00880022">
      <w:pPr>
        <w:pStyle w:val="a3"/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022" w:rsidRDefault="00880022" w:rsidP="00880022">
      <w:pPr>
        <w:pStyle w:val="a3"/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Затвердження прийняття до членів Національної спілки архітекторів України та виключення із членів НСАУ за поданням місцевих організацій Спілки.</w:t>
      </w:r>
    </w:p>
    <w:p w:rsidR="00880022" w:rsidRPr="00880022" w:rsidRDefault="00880022" w:rsidP="00880022">
      <w:pPr>
        <w:pStyle w:val="a3"/>
        <w:spacing w:line="276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0022">
        <w:rPr>
          <w:rFonts w:ascii="Times New Roman" w:hAnsi="Times New Roman" w:cs="Times New Roman"/>
          <w:b/>
          <w:i/>
          <w:sz w:val="28"/>
          <w:szCs w:val="28"/>
        </w:rPr>
        <w:t xml:space="preserve">Доповідь </w:t>
      </w:r>
      <w:proofErr w:type="spellStart"/>
      <w:r w:rsidRPr="00880022">
        <w:rPr>
          <w:rFonts w:ascii="Times New Roman" w:hAnsi="Times New Roman" w:cs="Times New Roman"/>
          <w:b/>
          <w:i/>
          <w:sz w:val="28"/>
          <w:szCs w:val="28"/>
        </w:rPr>
        <w:t>Гусакова</w:t>
      </w:r>
      <w:proofErr w:type="spellEnd"/>
      <w:r w:rsidRPr="00880022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</w:p>
    <w:sectPr w:rsidR="00880022" w:rsidRPr="00880022" w:rsidSect="00880022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26" w:rsidRDefault="006B6626" w:rsidP="00690365">
      <w:pPr>
        <w:spacing w:after="0" w:line="240" w:lineRule="auto"/>
      </w:pPr>
      <w:r>
        <w:separator/>
      </w:r>
    </w:p>
  </w:endnote>
  <w:endnote w:type="continuationSeparator" w:id="0">
    <w:p w:rsidR="006B6626" w:rsidRDefault="006B6626" w:rsidP="006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032643"/>
      <w:docPartObj>
        <w:docPartGallery w:val="Page Numbers (Bottom of Page)"/>
        <w:docPartUnique/>
      </w:docPartObj>
    </w:sdtPr>
    <w:sdtEndPr/>
    <w:sdtContent>
      <w:p w:rsidR="00690365" w:rsidRDefault="006903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64" w:rsidRPr="000F0564">
          <w:rPr>
            <w:noProof/>
            <w:lang w:val="ru-RU"/>
          </w:rPr>
          <w:t>1</w:t>
        </w:r>
        <w:r>
          <w:fldChar w:fldCharType="end"/>
        </w:r>
      </w:p>
    </w:sdtContent>
  </w:sdt>
  <w:p w:rsidR="00690365" w:rsidRDefault="006903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26" w:rsidRDefault="006B6626" w:rsidP="00690365">
      <w:pPr>
        <w:spacing w:after="0" w:line="240" w:lineRule="auto"/>
      </w:pPr>
      <w:r>
        <w:separator/>
      </w:r>
    </w:p>
  </w:footnote>
  <w:footnote w:type="continuationSeparator" w:id="0">
    <w:p w:rsidR="006B6626" w:rsidRDefault="006B6626" w:rsidP="0069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6655"/>
    <w:multiLevelType w:val="hybridMultilevel"/>
    <w:tmpl w:val="FA646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83"/>
    <w:rsid w:val="00050528"/>
    <w:rsid w:val="000F0564"/>
    <w:rsid w:val="002239F9"/>
    <w:rsid w:val="003A4F9E"/>
    <w:rsid w:val="003E4F83"/>
    <w:rsid w:val="00444CA0"/>
    <w:rsid w:val="00517796"/>
    <w:rsid w:val="005370A4"/>
    <w:rsid w:val="00690365"/>
    <w:rsid w:val="006B6626"/>
    <w:rsid w:val="007D50FE"/>
    <w:rsid w:val="00846B27"/>
    <w:rsid w:val="00880022"/>
    <w:rsid w:val="00946057"/>
    <w:rsid w:val="00D307A5"/>
    <w:rsid w:val="00D5392A"/>
    <w:rsid w:val="00D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F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365"/>
  </w:style>
  <w:style w:type="paragraph" w:styleId="a6">
    <w:name w:val="footer"/>
    <w:basedOn w:val="a"/>
    <w:link w:val="a7"/>
    <w:uiPriority w:val="99"/>
    <w:unhideWhenUsed/>
    <w:rsid w:val="0069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F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365"/>
  </w:style>
  <w:style w:type="paragraph" w:styleId="a6">
    <w:name w:val="footer"/>
    <w:basedOn w:val="a"/>
    <w:link w:val="a7"/>
    <w:uiPriority w:val="99"/>
    <w:unhideWhenUsed/>
    <w:rsid w:val="0069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2018-01-09T10:43:00Z</dcterms:created>
  <dcterms:modified xsi:type="dcterms:W3CDTF">2018-01-09T10:54:00Z</dcterms:modified>
</cp:coreProperties>
</file>