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D8" w:rsidRDefault="00B918D8" w:rsidP="004629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90CF5" w:rsidRPr="007A638E" w:rsidRDefault="007A638E" w:rsidP="007A6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8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A638E" w:rsidRPr="007A638E" w:rsidRDefault="007A638E" w:rsidP="007A6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8E">
        <w:rPr>
          <w:rFonts w:ascii="Times New Roman" w:hAnsi="Times New Roman" w:cs="Times New Roman"/>
          <w:b/>
          <w:sz w:val="28"/>
          <w:szCs w:val="28"/>
          <w:lang w:val="uk-UA"/>
        </w:rPr>
        <w:t>Президії правління</w:t>
      </w:r>
    </w:p>
    <w:p w:rsidR="007A638E" w:rsidRPr="007A638E" w:rsidRDefault="007A638E" w:rsidP="007A63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8E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спілки архітекторів України</w:t>
      </w:r>
      <w:r w:rsidR="00A56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ХХІ скликання</w:t>
      </w:r>
    </w:p>
    <w:p w:rsidR="007A638E" w:rsidRPr="007A638E" w:rsidRDefault="007A638E" w:rsidP="007A638E">
      <w:pPr>
        <w:pStyle w:val="a3"/>
        <w:ind w:left="7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38E" w:rsidRPr="007A638E" w:rsidRDefault="00A10B7D" w:rsidP="007A638E">
      <w:pPr>
        <w:pStyle w:val="a3"/>
        <w:ind w:left="7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5127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</w:t>
      </w:r>
      <w:r w:rsidR="00692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A56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7A638E" w:rsidRPr="007A638E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7A638E" w:rsidRDefault="007A638E" w:rsidP="007A638E">
      <w:pPr>
        <w:pStyle w:val="a3"/>
        <w:ind w:left="7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38E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7A638E" w:rsidRDefault="007A638E" w:rsidP="007A638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38E" w:rsidRDefault="007A638E" w:rsidP="0009242D">
      <w:pPr>
        <w:pStyle w:val="a3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651C">
        <w:rPr>
          <w:rFonts w:ascii="Times New Roman" w:hAnsi="Times New Roman" w:cs="Times New Roman"/>
          <w:sz w:val="28"/>
          <w:szCs w:val="28"/>
          <w:lang w:val="uk-UA"/>
        </w:rPr>
        <w:t>Чижевський О.П.</w:t>
      </w:r>
      <w:r w:rsidRPr="007A6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президент НСАУ, </w:t>
      </w:r>
      <w:proofErr w:type="spellStart"/>
      <w:r w:rsidR="00A5651C">
        <w:rPr>
          <w:rFonts w:ascii="Times New Roman" w:hAnsi="Times New Roman" w:cs="Times New Roman"/>
          <w:sz w:val="28"/>
          <w:szCs w:val="28"/>
          <w:lang w:val="uk-UA"/>
        </w:rPr>
        <w:t>Буравченко</w:t>
      </w:r>
      <w:proofErr w:type="spellEnd"/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віце-президент НСАУ, </w:t>
      </w:r>
      <w:proofErr w:type="spellStart"/>
      <w:r w:rsidR="00A5651C">
        <w:rPr>
          <w:rFonts w:ascii="Times New Roman" w:hAnsi="Times New Roman" w:cs="Times New Roman"/>
          <w:sz w:val="28"/>
          <w:szCs w:val="28"/>
          <w:lang w:val="uk-UA"/>
        </w:rPr>
        <w:t>Вербовецький</w:t>
      </w:r>
      <w:proofErr w:type="spellEnd"/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віце-президент НСАУ, </w:t>
      </w:r>
      <w:proofErr w:type="spellStart"/>
      <w:r w:rsidR="00A5651C" w:rsidRPr="007A638E">
        <w:rPr>
          <w:rFonts w:ascii="Times New Roman" w:hAnsi="Times New Roman" w:cs="Times New Roman"/>
          <w:sz w:val="28"/>
          <w:szCs w:val="28"/>
          <w:lang w:val="uk-UA"/>
        </w:rPr>
        <w:t>Гусаков</w:t>
      </w:r>
      <w:proofErr w:type="spellEnd"/>
      <w:r w:rsidR="00A5651C" w:rsidRPr="007A638E"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 w:rsidR="00A5651C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віце-президент НСАУ</w:t>
      </w:r>
      <w:r w:rsidR="00A565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651C" w:rsidRPr="00A56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Олійник О.П. – віце-президент НСАУ, </w:t>
      </w:r>
      <w:proofErr w:type="spellStart"/>
      <w:r w:rsidR="00A5651C">
        <w:rPr>
          <w:rFonts w:ascii="Times New Roman" w:hAnsi="Times New Roman" w:cs="Times New Roman"/>
          <w:sz w:val="28"/>
          <w:szCs w:val="28"/>
          <w:lang w:val="uk-UA"/>
        </w:rPr>
        <w:t>Пікущенко</w:t>
      </w:r>
      <w:proofErr w:type="spellEnd"/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 О.Л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віце-президент НСАУ, </w:t>
      </w:r>
      <w:proofErr w:type="spellStart"/>
      <w:r w:rsidR="00A5651C">
        <w:rPr>
          <w:rFonts w:ascii="Times New Roman" w:hAnsi="Times New Roman" w:cs="Times New Roman"/>
          <w:sz w:val="28"/>
          <w:szCs w:val="28"/>
          <w:lang w:val="uk-UA"/>
        </w:rPr>
        <w:t>Чечельницький</w:t>
      </w:r>
      <w:proofErr w:type="spellEnd"/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 С.Г. – віце-президент НСАУ, </w:t>
      </w:r>
      <w:proofErr w:type="spellStart"/>
      <w:r w:rsidR="00A5651C">
        <w:rPr>
          <w:rFonts w:ascii="Times New Roman" w:hAnsi="Times New Roman" w:cs="Times New Roman"/>
          <w:sz w:val="28"/>
          <w:szCs w:val="28"/>
          <w:lang w:val="uk-UA"/>
        </w:rPr>
        <w:t>Мицай</w:t>
      </w:r>
      <w:proofErr w:type="spellEnd"/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 О.А. – Донецька обласна організація НСАУ, Гайдар В.Г. – Івано-</w:t>
      </w:r>
      <w:r w:rsidR="00A5651C" w:rsidRPr="00A56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51C">
        <w:rPr>
          <w:rFonts w:ascii="Times New Roman" w:hAnsi="Times New Roman" w:cs="Times New Roman"/>
          <w:sz w:val="28"/>
          <w:szCs w:val="28"/>
          <w:lang w:val="uk-UA"/>
        </w:rPr>
        <w:t xml:space="preserve">Франківська обласна організація НСАУ, </w:t>
      </w:r>
      <w:proofErr w:type="spellStart"/>
      <w:r w:rsidR="000D30CE">
        <w:rPr>
          <w:rFonts w:ascii="Times New Roman" w:hAnsi="Times New Roman" w:cs="Times New Roman"/>
          <w:sz w:val="28"/>
          <w:szCs w:val="28"/>
          <w:lang w:val="uk-UA"/>
        </w:rPr>
        <w:t>Дубік</w:t>
      </w:r>
      <w:proofErr w:type="spellEnd"/>
      <w:r w:rsidR="000D30CE">
        <w:rPr>
          <w:rFonts w:ascii="Times New Roman" w:hAnsi="Times New Roman" w:cs="Times New Roman"/>
          <w:sz w:val="28"/>
          <w:szCs w:val="28"/>
          <w:lang w:val="uk-UA"/>
        </w:rPr>
        <w:t xml:space="preserve"> А.С. – Київська обласна організація НСАУ, </w:t>
      </w:r>
      <w:proofErr w:type="spellStart"/>
      <w:r w:rsidR="00923445">
        <w:rPr>
          <w:rFonts w:ascii="Times New Roman" w:hAnsi="Times New Roman" w:cs="Times New Roman"/>
          <w:sz w:val="28"/>
          <w:szCs w:val="28"/>
          <w:lang w:val="uk-UA"/>
        </w:rPr>
        <w:t>Віровбал</w:t>
      </w:r>
      <w:proofErr w:type="spellEnd"/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  В.Й. – Закарпатська обласна організація НСАУ, Шеремета М.Д. – Львівська обласна організація НСАУ, Шинкаренко В.П. – Одеська обласна організація НСАУ, </w:t>
      </w:r>
      <w:proofErr w:type="spellStart"/>
      <w:r w:rsidR="00923445">
        <w:rPr>
          <w:rFonts w:ascii="Times New Roman" w:hAnsi="Times New Roman" w:cs="Times New Roman"/>
          <w:sz w:val="28"/>
          <w:szCs w:val="28"/>
          <w:lang w:val="uk-UA"/>
        </w:rPr>
        <w:t>Зубашич</w:t>
      </w:r>
      <w:proofErr w:type="spellEnd"/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 Е.М. – Полтавська обласна організація НСАУ, Головко Я.В. – Тернопільська обласна організація НСАУ, </w:t>
      </w:r>
      <w:proofErr w:type="spellStart"/>
      <w:r w:rsidR="00923445">
        <w:rPr>
          <w:rFonts w:ascii="Times New Roman" w:hAnsi="Times New Roman" w:cs="Times New Roman"/>
          <w:sz w:val="28"/>
          <w:szCs w:val="28"/>
          <w:lang w:val="uk-UA"/>
        </w:rPr>
        <w:t>Матяс</w:t>
      </w:r>
      <w:proofErr w:type="spellEnd"/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 В.Т. -  Харківська обласна організація НСАУ,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 Я.О. – місцева організація НСАУ в Чернівецькій області</w:t>
      </w:r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3445">
        <w:rPr>
          <w:rFonts w:ascii="Times New Roman" w:hAnsi="Times New Roman" w:cs="Times New Roman"/>
          <w:sz w:val="28"/>
          <w:szCs w:val="28"/>
          <w:lang w:val="uk-UA"/>
        </w:rPr>
        <w:t>Московчук</w:t>
      </w:r>
      <w:proofErr w:type="spellEnd"/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834E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23445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</w:t>
      </w:r>
      <w:r w:rsidR="00834EC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НСАУ.</w:t>
      </w:r>
    </w:p>
    <w:p w:rsidR="00923445" w:rsidRDefault="00923445" w:rsidP="0009242D">
      <w:pPr>
        <w:pStyle w:val="a3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Всього 1</w:t>
      </w:r>
      <w:r w:rsidR="00421DF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осіб.</w:t>
      </w:r>
    </w:p>
    <w:p w:rsidR="00AD6305" w:rsidRDefault="00AD6305" w:rsidP="0009242D">
      <w:pPr>
        <w:pStyle w:val="a3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56F" w:rsidRPr="00F85050" w:rsidRDefault="0030056F" w:rsidP="00F8505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85050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F8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5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85050">
        <w:rPr>
          <w:rFonts w:ascii="Times New Roman" w:hAnsi="Times New Roman" w:cs="Times New Roman"/>
          <w:sz w:val="28"/>
          <w:szCs w:val="28"/>
        </w:rPr>
        <w:t xml:space="preserve"> обговоривши </w:t>
      </w:r>
      <w:proofErr w:type="spellStart"/>
      <w:r w:rsidR="00F85050" w:rsidRPr="00F850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85050" w:rsidRPr="00F85050">
        <w:rPr>
          <w:rFonts w:ascii="Times New Roman" w:hAnsi="Times New Roman" w:cs="Times New Roman"/>
          <w:sz w:val="28"/>
          <w:szCs w:val="28"/>
        </w:rPr>
        <w:t xml:space="preserve"> П</w:t>
      </w:r>
      <w:r w:rsidRPr="00F85050">
        <w:rPr>
          <w:rFonts w:ascii="Times New Roman" w:hAnsi="Times New Roman" w:cs="Times New Roman"/>
          <w:sz w:val="28"/>
          <w:szCs w:val="28"/>
        </w:rPr>
        <w:t>орядку денного</w:t>
      </w:r>
      <w:r w:rsidR="00F85050" w:rsidRPr="00F85050">
        <w:rPr>
          <w:rFonts w:ascii="Times New Roman" w:hAnsi="Times New Roman" w:cs="Times New Roman"/>
          <w:sz w:val="28"/>
          <w:szCs w:val="28"/>
        </w:rPr>
        <w:t>,</w:t>
      </w:r>
      <w:r w:rsidR="00801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C68">
        <w:rPr>
          <w:rFonts w:ascii="Times New Roman" w:hAnsi="Times New Roman" w:cs="Times New Roman"/>
          <w:sz w:val="28"/>
          <w:szCs w:val="28"/>
        </w:rPr>
        <w:t>П</w:t>
      </w:r>
      <w:r w:rsidRPr="00F85050">
        <w:rPr>
          <w:rFonts w:ascii="Times New Roman" w:hAnsi="Times New Roman" w:cs="Times New Roman"/>
          <w:sz w:val="28"/>
          <w:szCs w:val="28"/>
        </w:rPr>
        <w:t>резидія</w:t>
      </w:r>
      <w:proofErr w:type="spellEnd"/>
      <w:r w:rsidRPr="00F8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50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="00F85050" w:rsidRPr="00F8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DFA" w:rsidRPr="00F85050">
        <w:rPr>
          <w:rFonts w:ascii="Times New Roman" w:hAnsi="Times New Roman" w:cs="Times New Roman"/>
          <w:sz w:val="28"/>
          <w:szCs w:val="28"/>
        </w:rPr>
        <w:t>у</w:t>
      </w:r>
      <w:r w:rsidRPr="00F85050">
        <w:rPr>
          <w:rFonts w:ascii="Times New Roman" w:hAnsi="Times New Roman" w:cs="Times New Roman"/>
          <w:sz w:val="28"/>
          <w:szCs w:val="28"/>
        </w:rPr>
        <w:t>хвалює</w:t>
      </w:r>
      <w:proofErr w:type="spellEnd"/>
      <w:r w:rsidRPr="00F85050">
        <w:rPr>
          <w:rFonts w:ascii="Times New Roman" w:hAnsi="Times New Roman" w:cs="Times New Roman"/>
          <w:sz w:val="28"/>
          <w:szCs w:val="28"/>
        </w:rPr>
        <w:t>:</w:t>
      </w:r>
    </w:p>
    <w:p w:rsidR="00AD6305" w:rsidRPr="00AD6305" w:rsidRDefault="00AD6305" w:rsidP="0009242D">
      <w:pPr>
        <w:pStyle w:val="a3"/>
        <w:ind w:left="2124" w:hanging="21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56F" w:rsidRDefault="0030056F" w:rsidP="00AD63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AC">
        <w:rPr>
          <w:rFonts w:ascii="Times New Roman" w:hAnsi="Times New Roman" w:cs="Times New Roman"/>
          <w:b/>
          <w:sz w:val="28"/>
          <w:szCs w:val="28"/>
          <w:lang w:val="uk-UA"/>
        </w:rPr>
        <w:t>З питання «Про зміни в структурі Архітектурної Палати НСАУ».</w:t>
      </w:r>
    </w:p>
    <w:p w:rsidR="00A10B7D" w:rsidRPr="007F5BAC" w:rsidRDefault="00A10B7D" w:rsidP="00A10B7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B7D" w:rsidRDefault="00A10B7D" w:rsidP="006E7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виконуючого обов’язки Голови Архітектурної Палати НСАУ до чергової звітно-виборної конференції Палати в грудні 2021 року віце-президента НСАУ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Пікущенка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Леонідовича.</w:t>
      </w:r>
    </w:p>
    <w:p w:rsidR="00A10B7D" w:rsidRDefault="00A10B7D" w:rsidP="006E7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виконуючого обов’язки заступника Голови Архітектурної Палати НСАУ до чергової звітно-виборної конференції Палати в грудні 2021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Анну Олексіївну.</w:t>
      </w:r>
    </w:p>
    <w:p w:rsidR="00BC0C55" w:rsidRDefault="00A10B7D" w:rsidP="00223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C5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виконуючого обов’язки голови дисциплінарної комісії АП НСАУ до чергової звітно-виборної конференції Палати в грудні 2021 року </w:t>
      </w:r>
      <w:r w:rsidR="00BC0C55">
        <w:rPr>
          <w:rFonts w:ascii="Times New Roman" w:hAnsi="Times New Roman" w:cs="Times New Roman"/>
          <w:sz w:val="28"/>
          <w:szCs w:val="28"/>
          <w:lang w:val="uk-UA"/>
        </w:rPr>
        <w:t xml:space="preserve"> Романенко Катерину Сергіївну.</w:t>
      </w:r>
      <w:r w:rsidR="00554190">
        <w:rPr>
          <w:rFonts w:ascii="Times New Roman" w:hAnsi="Times New Roman" w:cs="Times New Roman"/>
          <w:sz w:val="28"/>
          <w:szCs w:val="28"/>
          <w:lang w:val="uk-UA"/>
        </w:rPr>
        <w:t xml:space="preserve"> Включити Романенко К.С. до складу Ради Архітектурної Палати НСАУ.</w:t>
      </w:r>
    </w:p>
    <w:p w:rsidR="00554190" w:rsidRDefault="00554190" w:rsidP="00223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на посаду виконуючого обов’язки Голови експертної комісії АП НСАУ до чергової звітно-виборної конференції Палати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грудні 2021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Подушкіну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Ольгу Олексіївну. Включити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Подушкіну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до складу Ради Архітектурної Палати НСАУ.</w:t>
      </w:r>
    </w:p>
    <w:p w:rsidR="0030056F" w:rsidRPr="00BC0C55" w:rsidRDefault="006E72D4" w:rsidP="00223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C55">
        <w:rPr>
          <w:rFonts w:ascii="Times New Roman" w:hAnsi="Times New Roman" w:cs="Times New Roman"/>
          <w:sz w:val="28"/>
          <w:szCs w:val="28"/>
          <w:lang w:val="uk-UA"/>
        </w:rPr>
        <w:t>Схвалити рішення Криворізької організації НСАУ від 3 грудня 2020 р. щодо створення Криворізького регіонального осередку Архітектурної Палати НСАУ.</w:t>
      </w:r>
    </w:p>
    <w:p w:rsidR="006E72D4" w:rsidRDefault="006E72D4" w:rsidP="006E7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 пропозиціями місцевих організацій на посади голів регіональних осередків:</w:t>
      </w:r>
    </w:p>
    <w:p w:rsidR="006E72D4" w:rsidRDefault="0029415C" w:rsidP="00304B78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Бобрик Марію Євгенівну – регіональний осередок АП НСАУ в Закарпатській області;</w:t>
      </w:r>
    </w:p>
    <w:p w:rsidR="00554190" w:rsidRDefault="00554190" w:rsidP="00304B78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Рабан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Веніаміновича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регіональний осередок АП НСАУ в Волинській області;</w:t>
      </w:r>
    </w:p>
    <w:p w:rsidR="0029415C" w:rsidRDefault="0029415C" w:rsidP="00304B78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Романова Дмитра Юрійовича – регіональний осередок АП НСАУ в Запорізькій області;</w:t>
      </w:r>
    </w:p>
    <w:p w:rsidR="00304B78" w:rsidRDefault="00304B78" w:rsidP="008E148C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148C">
        <w:rPr>
          <w:rFonts w:ascii="Times New Roman" w:hAnsi="Times New Roman" w:cs="Times New Roman"/>
          <w:sz w:val="28"/>
          <w:szCs w:val="28"/>
          <w:lang w:val="uk-UA"/>
        </w:rPr>
        <w:t xml:space="preserve">Пирогову Аллу Владиславівну 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148C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регіональний осередок АП НСАУ в Кіровоградській області;</w:t>
      </w:r>
    </w:p>
    <w:p w:rsidR="008E148C" w:rsidRDefault="008E148C" w:rsidP="008E148C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Жалдаченко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Миколаївну 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регіональний осередок АП НСАУ в м. Кривий Ріг Дніпропетровської області;</w:t>
      </w:r>
    </w:p>
    <w:p w:rsidR="008E148C" w:rsidRDefault="008E148C" w:rsidP="008E148C">
      <w:pPr>
        <w:pStyle w:val="a3"/>
        <w:ind w:left="2552" w:hanging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Кузьмак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Степанович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регіональний осередок АП НСАУ в Львівській області.</w:t>
      </w:r>
    </w:p>
    <w:p w:rsidR="0029415C" w:rsidRDefault="008E148C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73F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BE1A1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Бобрик М.Є., Романова Д.Ю., </w:t>
      </w:r>
      <w:proofErr w:type="spellStart"/>
      <w:r w:rsidR="003373FC">
        <w:rPr>
          <w:rFonts w:ascii="Times New Roman" w:hAnsi="Times New Roman" w:cs="Times New Roman"/>
          <w:sz w:val="28"/>
          <w:szCs w:val="28"/>
          <w:lang w:val="uk-UA"/>
        </w:rPr>
        <w:t>Рабан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373FC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r w:rsidR="00BE1A19">
        <w:rPr>
          <w:rFonts w:ascii="Times New Roman" w:hAnsi="Times New Roman" w:cs="Times New Roman"/>
          <w:sz w:val="28"/>
          <w:szCs w:val="28"/>
          <w:lang w:val="uk-UA"/>
        </w:rPr>
        <w:t xml:space="preserve">Пирогову А.В., </w:t>
      </w:r>
      <w:proofErr w:type="spellStart"/>
      <w:r w:rsidR="00BE1A19">
        <w:rPr>
          <w:rFonts w:ascii="Times New Roman" w:hAnsi="Times New Roman" w:cs="Times New Roman"/>
          <w:sz w:val="28"/>
          <w:szCs w:val="28"/>
          <w:lang w:val="uk-UA"/>
        </w:rPr>
        <w:t>Жалдаченко</w:t>
      </w:r>
      <w:proofErr w:type="spellEnd"/>
      <w:r w:rsidR="00BE1A19">
        <w:rPr>
          <w:rFonts w:ascii="Times New Roman" w:hAnsi="Times New Roman" w:cs="Times New Roman"/>
          <w:sz w:val="28"/>
          <w:szCs w:val="28"/>
          <w:lang w:val="uk-UA"/>
        </w:rPr>
        <w:t xml:space="preserve"> О.М. і </w:t>
      </w:r>
      <w:proofErr w:type="spellStart"/>
      <w:r w:rsidR="00BE1A19">
        <w:rPr>
          <w:rFonts w:ascii="Times New Roman" w:hAnsi="Times New Roman" w:cs="Times New Roman"/>
          <w:sz w:val="28"/>
          <w:szCs w:val="28"/>
          <w:lang w:val="uk-UA"/>
        </w:rPr>
        <w:t>Кузьмак</w:t>
      </w:r>
      <w:r w:rsidR="00A202B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E1A19">
        <w:rPr>
          <w:rFonts w:ascii="Times New Roman" w:hAnsi="Times New Roman" w:cs="Times New Roman"/>
          <w:sz w:val="28"/>
          <w:szCs w:val="28"/>
          <w:lang w:val="uk-UA"/>
        </w:rPr>
        <w:t xml:space="preserve"> І.С. до складу Ради Архітектурної Палати НСАУ.</w:t>
      </w:r>
    </w:p>
    <w:p w:rsidR="00BE1A19" w:rsidRDefault="00BE1A19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A19" w:rsidRDefault="00BE1A19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 питання «Про розподіл </w:t>
      </w:r>
      <w:r w:rsidR="007F5BAC" w:rsidRPr="007F5BAC">
        <w:rPr>
          <w:rFonts w:ascii="Times New Roman" w:hAnsi="Times New Roman" w:cs="Times New Roman"/>
          <w:b/>
          <w:sz w:val="28"/>
          <w:szCs w:val="28"/>
          <w:lang w:val="uk-UA"/>
        </w:rPr>
        <w:t>обов’язків між президентом і віце-президентами</w:t>
      </w:r>
      <w:r w:rsidR="007F5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НСАУ.</w:t>
      </w:r>
    </w:p>
    <w:p w:rsidR="007F5BAC" w:rsidRDefault="007F5BAC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Затвердити «Розподіл обов’язків між </w:t>
      </w:r>
      <w:r w:rsidRPr="007F5BAC">
        <w:rPr>
          <w:rFonts w:ascii="Times New Roman" w:hAnsi="Times New Roman" w:cs="Times New Roman"/>
          <w:sz w:val="28"/>
          <w:szCs w:val="28"/>
          <w:lang w:val="uk-UA"/>
        </w:rPr>
        <w:t>прези</w:t>
      </w: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F85050">
        <w:rPr>
          <w:rFonts w:ascii="Times New Roman" w:hAnsi="Times New Roman" w:cs="Times New Roman"/>
          <w:sz w:val="28"/>
          <w:szCs w:val="28"/>
          <w:lang w:val="uk-UA"/>
        </w:rPr>
        <w:t>нтом і віце-президентами НСАУ (Додаток 1 до 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ішення).</w:t>
      </w:r>
    </w:p>
    <w:p w:rsidR="007F5BAC" w:rsidRDefault="007F5BAC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BAC" w:rsidRDefault="007F5BAC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 питання </w:t>
      </w:r>
      <w:r w:rsidR="00065C77">
        <w:rPr>
          <w:rFonts w:ascii="Times New Roman" w:hAnsi="Times New Roman" w:cs="Times New Roman"/>
          <w:b/>
          <w:sz w:val="28"/>
          <w:szCs w:val="28"/>
          <w:lang w:val="uk-UA"/>
        </w:rPr>
        <w:t>«Про створення робочої комісії НСАУ з підготовки пропозицій щодо формування законодавчого і нормативного забезпечення використання пам’яток архітектури і містобудування та ведення реставраційно-ремонтних робіт».</w:t>
      </w:r>
    </w:p>
    <w:p w:rsidR="00065C77" w:rsidRDefault="00065C77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5C77" w:rsidRDefault="00065C77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C77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головою робочої комісії віце-президента НСАУ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Вербовецького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Володимировича.</w:t>
      </w:r>
    </w:p>
    <w:p w:rsidR="00065C77" w:rsidRDefault="00065C77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C77" w:rsidRDefault="00065C77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E53C9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«Склад </w:t>
      </w:r>
      <w:r w:rsidR="00E53C91" w:rsidRPr="00E53C91">
        <w:rPr>
          <w:rFonts w:ascii="Times New Roman" w:hAnsi="Times New Roman" w:cs="Times New Roman"/>
          <w:sz w:val="28"/>
          <w:szCs w:val="28"/>
          <w:lang w:val="uk-UA"/>
        </w:rPr>
        <w:t>робочої комісії НСАУ з підготовки пропозицій щодо формування законодавчого і нормативного забезпечення використання пам’яток архітектури і містобудування та ведення реставраційно-ремонтних робіт»</w:t>
      </w:r>
      <w:r w:rsidR="00F85050">
        <w:rPr>
          <w:rFonts w:ascii="Times New Roman" w:hAnsi="Times New Roman" w:cs="Times New Roman"/>
          <w:sz w:val="28"/>
          <w:szCs w:val="28"/>
          <w:lang w:val="uk-UA"/>
        </w:rPr>
        <w:t xml:space="preserve"> (Додаток 2 до Р</w:t>
      </w:r>
      <w:r w:rsidR="00E53C91">
        <w:rPr>
          <w:rFonts w:ascii="Times New Roman" w:hAnsi="Times New Roman" w:cs="Times New Roman"/>
          <w:sz w:val="28"/>
          <w:szCs w:val="28"/>
          <w:lang w:val="uk-UA"/>
        </w:rPr>
        <w:t>ішення).</w:t>
      </w:r>
    </w:p>
    <w:p w:rsidR="00E53C91" w:rsidRDefault="00E53C91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C91" w:rsidRDefault="00E53C91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 «Про виконання рішення ХХІ звітно-виборного з’їзду Національної спілки архітекторів України від 23 грудня 2020 року щодо підготовки базової версії Статуту місцевої організації НСАУ».</w:t>
      </w:r>
    </w:p>
    <w:p w:rsidR="00E53C91" w:rsidRDefault="00E53C91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C91" w:rsidRDefault="00E53C91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C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4.1.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Місцевим організаціям НСАУ до 1</w:t>
      </w:r>
      <w:r w:rsidR="00B75C4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B75C46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надіслати правлінню НСАУ Статути своїх організацій. Надати інформацію щодо їх реєстрації в відповідальних територіальних управліннях юстиції.</w:t>
      </w:r>
    </w:p>
    <w:p w:rsidR="00E53C91" w:rsidRPr="00E53C91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3C91" w:rsidRPr="00E53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Відповідальні: Голови правлінь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місцевих організацій НСАУ.</w:t>
      </w:r>
    </w:p>
    <w:p w:rsidR="00E53C91" w:rsidRDefault="007E47BB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Підготувати базову версію Статуту місцевої організації НСАУ, яка повинна повністю відповідати Статуту НСАУ, затвердженому рішенням позачергового з’їзду НСАУ від 17 липня 2020 року та зареєстрованому в Мінюсті України 29 липня 2020 року.</w:t>
      </w: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Гусаков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Термін:    березень 2021 р.</w:t>
      </w: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BB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Підготовлений проект базової версії Статуту направити на розгляд в місцеві організації НСАУ.</w:t>
      </w: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Термін:    9 квітня 2021 р.</w:t>
      </w:r>
    </w:p>
    <w:p w:rsidR="007E47BB" w:rsidRDefault="007E47BB" w:rsidP="008E148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7BB" w:rsidRDefault="007E47BB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BB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="00CD696E">
        <w:rPr>
          <w:rFonts w:ascii="Times New Roman" w:hAnsi="Times New Roman" w:cs="Times New Roman"/>
          <w:sz w:val="28"/>
          <w:szCs w:val="28"/>
          <w:lang w:val="uk-UA"/>
        </w:rPr>
        <w:t xml:space="preserve">Проект базової версії Статуту місцевої організації розглянути та затвердити президією правління НСАУ в </w:t>
      </w:r>
      <w:r w:rsidR="00B75C46">
        <w:rPr>
          <w:rFonts w:ascii="Times New Roman" w:hAnsi="Times New Roman" w:cs="Times New Roman"/>
          <w:sz w:val="28"/>
          <w:szCs w:val="28"/>
          <w:lang w:val="uk-UA"/>
        </w:rPr>
        <w:t>травні</w:t>
      </w:r>
      <w:r w:rsidR="00CD696E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CD696E" w:rsidRDefault="00CD696E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96E" w:rsidRDefault="00CD696E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 питання «Про виконання місцевими організаціями рішення ХХІ звітно-виборного з’їзду Національної спілки архітекторів України</w:t>
      </w:r>
      <w:r w:rsidR="00A1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23 грудня 2020 року щодо уточнення чисельності своїх організацій».</w:t>
      </w:r>
    </w:p>
    <w:p w:rsidR="00A1361E" w:rsidRDefault="00A1361E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361E" w:rsidRDefault="00A1361E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61E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Місцевим організаціям НСАУ протягом першого півріччя 2021 року здійснити уточнення реальної чисельності своїх організацій і результати направити правлінню НСАУ до 30 червня 2021 року.</w:t>
      </w:r>
    </w:p>
    <w:p w:rsidR="00A1361E" w:rsidRDefault="00A1361E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61E" w:rsidRDefault="00A1361E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Підготувати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правлінню НСАУ оновлену «Норму представництва місцевих організацій НСАУ в правлінні Спілки (квоти)</w:t>
      </w:r>
      <w:r w:rsidR="00A94B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5C46">
        <w:rPr>
          <w:rFonts w:ascii="Times New Roman" w:hAnsi="Times New Roman" w:cs="Times New Roman"/>
          <w:sz w:val="28"/>
          <w:szCs w:val="28"/>
          <w:lang w:val="uk-UA"/>
        </w:rPr>
        <w:t xml:space="preserve"> та «Норму представництва місцевих організацій на з’їзді  НСАУ».</w:t>
      </w:r>
    </w:p>
    <w:p w:rsidR="00A94B6D" w:rsidRDefault="00A94B6D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Гусаков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A94B6D" w:rsidRDefault="00A94B6D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B6D" w:rsidRDefault="00A94B6D" w:rsidP="00CD69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B6D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>
        <w:rPr>
          <w:rFonts w:ascii="Times New Roman" w:hAnsi="Times New Roman" w:cs="Times New Roman"/>
          <w:sz w:val="28"/>
          <w:szCs w:val="28"/>
          <w:lang w:val="uk-UA"/>
        </w:rPr>
        <w:t>Впорядкувати систему обліку членів НСАУ, визначивши завдання місцевих організацій і правління Спілки.</w:t>
      </w:r>
    </w:p>
    <w:p w:rsidR="00A94B6D" w:rsidRPr="00A94B6D" w:rsidRDefault="00A94B6D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Відповідальний:  </w:t>
      </w:r>
      <w:proofErr w:type="spellStart"/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>Гусаков</w:t>
      </w:r>
      <w:proofErr w:type="spellEnd"/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</w:p>
    <w:p w:rsidR="00A94B6D" w:rsidRPr="00A94B6D" w:rsidRDefault="00A94B6D" w:rsidP="00CD69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4B6D">
        <w:rPr>
          <w:rFonts w:ascii="Times New Roman" w:hAnsi="Times New Roman" w:cs="Times New Roman"/>
          <w:b/>
          <w:sz w:val="28"/>
          <w:szCs w:val="28"/>
          <w:lang w:val="uk-UA"/>
        </w:rPr>
        <w:tab/>
        <w:t>Термін:  ІІІ квартал 2021 р.</w:t>
      </w:r>
    </w:p>
    <w:p w:rsidR="00174C0A" w:rsidRDefault="00174C0A" w:rsidP="00AD63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C0A" w:rsidRDefault="00174C0A" w:rsidP="00BE60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C0A" w:rsidRDefault="00174C0A" w:rsidP="00BE606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04" w:rsidRPr="00C95E22" w:rsidRDefault="000B7504" w:rsidP="00BE60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C0A" w:rsidRPr="00C95E22" w:rsidRDefault="00174C0A" w:rsidP="00BE60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>Президент</w:t>
      </w:r>
    </w:p>
    <w:p w:rsidR="00174C0A" w:rsidRPr="00C95E22" w:rsidRDefault="00174C0A" w:rsidP="00BE60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Національної спілки </w:t>
      </w:r>
    </w:p>
    <w:p w:rsidR="00174C0A" w:rsidRPr="00C95E22" w:rsidRDefault="00174C0A" w:rsidP="00BE60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>архітекторів України</w:t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5E2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4B6D">
        <w:rPr>
          <w:rFonts w:ascii="Times New Roman" w:hAnsi="Times New Roman" w:cs="Times New Roman"/>
          <w:b/>
          <w:sz w:val="28"/>
          <w:szCs w:val="28"/>
          <w:lang w:val="uk-UA"/>
        </w:rPr>
        <w:t>Чижевський О.П.</w:t>
      </w:r>
    </w:p>
    <w:sectPr w:rsidR="00174C0A" w:rsidRPr="00C95E22" w:rsidSect="0009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B0" w:rsidRDefault="00E218B0" w:rsidP="006A2EA3">
      <w:pPr>
        <w:spacing w:after="0" w:line="240" w:lineRule="auto"/>
      </w:pPr>
      <w:r>
        <w:separator/>
      </w:r>
    </w:p>
  </w:endnote>
  <w:endnote w:type="continuationSeparator" w:id="0">
    <w:p w:rsidR="00E218B0" w:rsidRDefault="00E218B0" w:rsidP="006A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A3" w:rsidRDefault="006A2E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A3" w:rsidRDefault="006A2E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A3" w:rsidRDefault="006A2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B0" w:rsidRDefault="00E218B0" w:rsidP="006A2EA3">
      <w:pPr>
        <w:spacing w:after="0" w:line="240" w:lineRule="auto"/>
      </w:pPr>
      <w:r>
        <w:separator/>
      </w:r>
    </w:p>
  </w:footnote>
  <w:footnote w:type="continuationSeparator" w:id="0">
    <w:p w:rsidR="00E218B0" w:rsidRDefault="00E218B0" w:rsidP="006A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A3" w:rsidRDefault="006A2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06693"/>
      <w:docPartObj>
        <w:docPartGallery w:val="Page Numbers (Top of Page)"/>
        <w:docPartUnique/>
      </w:docPartObj>
    </w:sdtPr>
    <w:sdtEndPr/>
    <w:sdtContent>
      <w:p w:rsidR="006A2EA3" w:rsidRDefault="006A2E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F6">
          <w:rPr>
            <w:noProof/>
          </w:rPr>
          <w:t>3</w:t>
        </w:r>
        <w:r>
          <w:fldChar w:fldCharType="end"/>
        </w:r>
      </w:p>
    </w:sdtContent>
  </w:sdt>
  <w:p w:rsidR="006A2EA3" w:rsidRDefault="006A2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A3" w:rsidRDefault="006A2E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5A2"/>
    <w:multiLevelType w:val="hybridMultilevel"/>
    <w:tmpl w:val="21DC629C"/>
    <w:lvl w:ilvl="0" w:tplc="85A45486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203"/>
    <w:multiLevelType w:val="multilevel"/>
    <w:tmpl w:val="721E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E"/>
    <w:rsid w:val="00065C77"/>
    <w:rsid w:val="0009242D"/>
    <w:rsid w:val="000B0118"/>
    <w:rsid w:val="000B7504"/>
    <w:rsid w:val="000D30CE"/>
    <w:rsid w:val="000D730D"/>
    <w:rsid w:val="000F749A"/>
    <w:rsid w:val="00174C0A"/>
    <w:rsid w:val="0029415C"/>
    <w:rsid w:val="0030056F"/>
    <w:rsid w:val="00304B78"/>
    <w:rsid w:val="003373FC"/>
    <w:rsid w:val="00395E54"/>
    <w:rsid w:val="00404B8C"/>
    <w:rsid w:val="00412C38"/>
    <w:rsid w:val="00421DFA"/>
    <w:rsid w:val="004629F6"/>
    <w:rsid w:val="005127C7"/>
    <w:rsid w:val="00554190"/>
    <w:rsid w:val="00690CF5"/>
    <w:rsid w:val="006923A4"/>
    <w:rsid w:val="006A2EA3"/>
    <w:rsid w:val="006E72D4"/>
    <w:rsid w:val="007567DF"/>
    <w:rsid w:val="007A638E"/>
    <w:rsid w:val="007E47BB"/>
    <w:rsid w:val="007F5BAC"/>
    <w:rsid w:val="00801C68"/>
    <w:rsid w:val="00834EC1"/>
    <w:rsid w:val="008D5CB5"/>
    <w:rsid w:val="008E148C"/>
    <w:rsid w:val="00923445"/>
    <w:rsid w:val="00A10B7D"/>
    <w:rsid w:val="00A1361E"/>
    <w:rsid w:val="00A202B9"/>
    <w:rsid w:val="00A5651C"/>
    <w:rsid w:val="00A94B6D"/>
    <w:rsid w:val="00AD6305"/>
    <w:rsid w:val="00B75C46"/>
    <w:rsid w:val="00B918D8"/>
    <w:rsid w:val="00BC0C55"/>
    <w:rsid w:val="00BE1A19"/>
    <w:rsid w:val="00BE6063"/>
    <w:rsid w:val="00C95E22"/>
    <w:rsid w:val="00CD696E"/>
    <w:rsid w:val="00DA54E6"/>
    <w:rsid w:val="00E218B0"/>
    <w:rsid w:val="00E53C91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504"/>
  <w15:docId w15:val="{DFD6F6E8-7EB0-47E4-A4BC-19725677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EA3"/>
  </w:style>
  <w:style w:type="paragraph" w:styleId="a6">
    <w:name w:val="footer"/>
    <w:basedOn w:val="a"/>
    <w:link w:val="a7"/>
    <w:uiPriority w:val="99"/>
    <w:unhideWhenUsed/>
    <w:rsid w:val="006A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EA3"/>
  </w:style>
  <w:style w:type="paragraph" w:styleId="a8">
    <w:name w:val="Balloon Text"/>
    <w:basedOn w:val="a"/>
    <w:link w:val="a9"/>
    <w:uiPriority w:val="99"/>
    <w:semiHidden/>
    <w:unhideWhenUsed/>
    <w:rsid w:val="0075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7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A671-0B5D-4B7E-91C3-D828C14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2021-01-28T07:44:00Z</cp:lastPrinted>
  <dcterms:created xsi:type="dcterms:W3CDTF">2021-01-27T11:38:00Z</dcterms:created>
  <dcterms:modified xsi:type="dcterms:W3CDTF">2021-02-02T17:03:00Z</dcterms:modified>
</cp:coreProperties>
</file>